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2D" w:rsidRPr="00D3322D" w:rsidRDefault="004B15D5" w:rsidP="003C0B0B">
      <w:pPr>
        <w:widowControl w:val="0"/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5B43BD" w:rsidRDefault="005B43BD" w:rsidP="005B43B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22.11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2658»</w:t>
      </w:r>
    </w:p>
    <w:p w:rsidR="002D5F97" w:rsidRPr="008D6CCD" w:rsidRDefault="002D5F97" w:rsidP="00BD3F9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B43BD" w:rsidRDefault="005B43BD" w:rsidP="00A86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>Проект постановления администрации города Ставрополя                       «О внесении изменений в муниципальную программу «Развитие градостроительства на территории города Ставрополя», утвержденн</w:t>
      </w:r>
      <w:r w:rsidR="00A65E52">
        <w:rPr>
          <w:rFonts w:ascii="Times New Roman" w:eastAsia="Times New Roman" w:hAnsi="Times New Roman"/>
          <w:sz w:val="28"/>
          <w:szCs w:val="28"/>
          <w:lang w:eastAsia="ar-SA"/>
        </w:rPr>
        <w:t>ую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города Ставрополя от 22.11.2016 № 2658» </w:t>
      </w:r>
      <w:r w:rsidRPr="00B01AA8">
        <w:rPr>
          <w:rFonts w:ascii="Times New Roman" w:hAnsi="Times New Roman"/>
          <w:sz w:val="28"/>
          <w:szCs w:val="28"/>
        </w:rPr>
        <w:t xml:space="preserve">(далее – проект постановления) </w:t>
      </w:r>
      <w:r w:rsidR="005428AA">
        <w:rPr>
          <w:rFonts w:ascii="Times New Roman" w:hAnsi="Times New Roman"/>
          <w:sz w:val="28"/>
          <w:szCs w:val="28"/>
        </w:rPr>
        <w:t xml:space="preserve">разработан и вносится </w:t>
      </w:r>
      <w:r w:rsidRPr="00B01AA8">
        <w:rPr>
          <w:rFonts w:ascii="Times New Roman" w:hAnsi="Times New Roman"/>
          <w:sz w:val="28"/>
          <w:szCs w:val="28"/>
          <w:lang w:eastAsia="ru-RU"/>
        </w:rPr>
        <w:t xml:space="preserve">в целях уточнения объема финансирования 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программы «Развитие градостроительства на территории 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города Ставрополя», утвержденной постановлением администрации города Ставрополя от 22.11.2016 № 2658 (далее – Программа), в соответствии с решением Став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ропольской городской</w:t>
      </w:r>
      <w:proofErr w:type="gramEnd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Думы от 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 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декаб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ря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201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г. № 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297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«О бюджете города Ставрополя на 20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19</w:t>
      </w:r>
      <w:r w:rsidRPr="004626C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 и пла</w:t>
      </w:r>
      <w:r w:rsidR="005428A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новый период 20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20</w:t>
      </w:r>
      <w:r w:rsidR="005428A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и 202</w:t>
      </w:r>
      <w:r w:rsidR="00996B9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</w:t>
      </w:r>
      <w:r w:rsidR="005428A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годов»</w:t>
      </w:r>
      <w:r w:rsidR="004369E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DA337B" w:rsidRPr="00DA337B" w:rsidRDefault="00DA337B" w:rsidP="00DA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Проектом постановления предлагается:</w:t>
      </w:r>
    </w:p>
    <w:p w:rsidR="00DA337B" w:rsidRPr="00DA337B" w:rsidRDefault="00DA337B" w:rsidP="00DA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1) перераспределить на 2020 год</w:t>
      </w:r>
      <w:r w:rsidR="00D903E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в связи с приведением в соответствии с бюджетом города Ставрополя на 2019 год и плановый период 2020 и                          2021 годов</w:t>
      </w:r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:</w:t>
      </w:r>
    </w:p>
    <w:p w:rsidR="00DA337B" w:rsidRPr="00DA337B" w:rsidRDefault="00DA337B" w:rsidP="00DA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мероприятие «Выполнение проектных работ по изменению правового режима использования земельных участков в границе </w:t>
      </w:r>
      <w:proofErr w:type="gramStart"/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территории объекта культурного наследия памятника регионального значения</w:t>
      </w:r>
      <w:proofErr w:type="gramEnd"/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достопримечательное место – «Государственная историко-культурная заповедная территория «Крепостная гора», 1777 г., г. Ставрополь, Октябрьский район, Крепостная гора» с объемом финансирования 2234,10 тыс. рублей;</w:t>
      </w:r>
    </w:p>
    <w:p w:rsidR="00DA337B" w:rsidRPr="00DA337B" w:rsidRDefault="00DA337B" w:rsidP="00DA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мероприятие «Проведение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по южной границе земельного участка с кадастровым номером 26:12:021004:4, вдоль улицы Успех-10, кадастрового квартала 26:12:021001, улицы 1 Березовая роща, улицы 2 Березовая роща, улицы 3 Березовая роща, проезда 1 Березового, проезда 2 Березового, проезда 3</w:t>
      </w:r>
      <w:proofErr w:type="gramEnd"/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Березового, проезда 4 Березового, проезда                         5 Березового, проезда 6 Березового, проезда 7 Березового города Ставрополя» с объемом финансирования 454,30 тыс. рублей;</w:t>
      </w:r>
    </w:p>
    <w:p w:rsidR="00DA337B" w:rsidRPr="00DA337B" w:rsidRDefault="00DA337B" w:rsidP="00DA33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 w:rsidRPr="00DA337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по мероприятию «Подготовка изменений в документацию по планировке государственной историко-культурной заповедной территории «Крепостная гора» (проекта планировки) в городе Ставрополе», утвержденную постановлением администрации города Ставрополя от 01.09.2015 № 1946, и подготовка документации по планировке государственной историко-культурной заповедной территории «Крепостная гора» (проекта межевания территории) в городе Ставрополе» денежные средства с 2019 года в размере 1827,00 тыс. рублей;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gramEnd"/>
    </w:p>
    <w:p w:rsidR="00651058" w:rsidRPr="00651058" w:rsidRDefault="000F4107" w:rsidP="00651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3)</w:t>
      </w:r>
      <w:r w:rsidR="00C67F3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снять экономию денежных средств, сложившуюся по итогам конкурсных процедур за 2019 год по следующим мероприятиям:</w:t>
      </w:r>
      <w:r w:rsidR="006D132F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</w:p>
    <w:p w:rsidR="00651058" w:rsidRPr="00651058" w:rsidRDefault="004B6EB1" w:rsidP="000B5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подготовка документации по планировке территории (проекта планировки территории и проекта межевания территории) по южной границе земельного участка с кадастровым номером 26:12:021004:4, вдоль улицы Успех-10, кадастрового квартала 26:12:021001, улицы 1 Березовая роща,  улицы 2 Березовая роща, улицы 3 Березовая роща, проезда 1 Березового, проезда</w:t>
      </w:r>
      <w:r w:rsid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        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2 Березового, проезда 3 Березового, проезда 4 Березового, проезда 5 Березового, проезда</w:t>
      </w:r>
      <w:proofErr w:type="gramEnd"/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6 Березового, проезда 7 Березового города Ставрополя в размере </w:t>
      </w:r>
      <w:r w:rsid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                  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40,00 тыс. рублей;</w:t>
      </w:r>
    </w:p>
    <w:p w:rsidR="00651058" w:rsidRPr="00651058" w:rsidRDefault="004B6EB1" w:rsidP="00651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подготовка документации по планировке территории (проекта планировки территории и проекта межевания территории) в границах проектируемой многоуровневой транспортной развязки на пресечении улицы Ленина и проспекта Кулакова города Ставрополя в размере </w:t>
      </w:r>
      <w:r w:rsidR="005C0E2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6,33 тыс. рублей;</w:t>
      </w:r>
    </w:p>
    <w:p w:rsidR="00651058" w:rsidRPr="00651058" w:rsidRDefault="004B6EB1" w:rsidP="00651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подготовка документации по планировке территории (проекта планировки территории и проекта межевания территории) в границах улицы Федеральной, улицы Любимой, улицы Добровольной, улицы В. </w:t>
      </w:r>
      <w:proofErr w:type="spellStart"/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Духина</w:t>
      </w:r>
      <w:proofErr w:type="spellEnd"/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улицы </w:t>
      </w:r>
      <w:proofErr w:type="spellStart"/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Серафимовской</w:t>
      </w:r>
      <w:proofErr w:type="spellEnd"/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бульвара Зеленая роща, улицы Спокойной города Ставрополя в размере 6,98 тыс. рублей;</w:t>
      </w:r>
    </w:p>
    <w:p w:rsidR="00651058" w:rsidRDefault="004B6EB1" w:rsidP="00651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</w:t>
      </w:r>
      <w:r w:rsidR="00651058" w:rsidRPr="0065105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подготовка документации по планировке территории (проекта планировки территории и проекта межевания территории) в границах улицы Чехова, улицы Р. Ивановой, проезда Гренадерского, улицы Степных зорь города Ставрополя в размер</w:t>
      </w:r>
      <w:r w:rsidR="00435B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 8,32 тыс. рублей.</w:t>
      </w:r>
    </w:p>
    <w:p w:rsidR="0078571D" w:rsidRPr="00C43B0A" w:rsidRDefault="006D132F" w:rsidP="0078571D">
      <w:pPr>
        <w:pStyle w:val="2"/>
        <w:widowControl w:val="0"/>
        <w:spacing w:after="0" w:line="240" w:lineRule="auto"/>
        <w:ind w:left="0" w:firstLine="709"/>
        <w:contextualSpacing/>
        <w:jc w:val="both"/>
        <w:rPr>
          <w:szCs w:val="20"/>
          <w:lang w:eastAsia="ar-SA"/>
        </w:rPr>
      </w:pPr>
      <w:r>
        <w:rPr>
          <w:spacing w:val="-4"/>
          <w:szCs w:val="28"/>
        </w:rPr>
        <w:t xml:space="preserve">4) </w:t>
      </w:r>
      <w:r w:rsidR="005C031C" w:rsidRPr="00C43B0A">
        <w:rPr>
          <w:szCs w:val="20"/>
          <w:lang w:eastAsia="ar-SA"/>
        </w:rPr>
        <w:t xml:space="preserve">снять денежные средства в размере </w:t>
      </w:r>
      <w:r w:rsidR="005C031C">
        <w:rPr>
          <w:szCs w:val="20"/>
          <w:lang w:eastAsia="ar-SA"/>
        </w:rPr>
        <w:t>308,39</w:t>
      </w:r>
      <w:r w:rsidR="005C031C" w:rsidRPr="00C43B0A">
        <w:rPr>
          <w:szCs w:val="20"/>
          <w:lang w:eastAsia="ar-SA"/>
        </w:rPr>
        <w:t xml:space="preserve"> тыс. рублей </w:t>
      </w:r>
      <w:r w:rsidR="005C031C">
        <w:rPr>
          <w:spacing w:val="-4"/>
          <w:szCs w:val="28"/>
        </w:rPr>
        <w:t>п</w:t>
      </w:r>
      <w:r w:rsidR="005C031C" w:rsidRPr="00C43B0A">
        <w:rPr>
          <w:spacing w:val="-4"/>
          <w:szCs w:val="28"/>
        </w:rPr>
        <w:t>о мероприятию «С</w:t>
      </w:r>
      <w:r w:rsidR="005C031C" w:rsidRPr="00C43B0A">
        <w:rPr>
          <w:szCs w:val="20"/>
          <w:lang w:eastAsia="ar-SA"/>
        </w:rPr>
        <w:t>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</w:t>
      </w:r>
      <w:r w:rsidR="005C031C">
        <w:rPr>
          <w:szCs w:val="20"/>
          <w:lang w:eastAsia="ar-SA"/>
        </w:rPr>
        <w:t xml:space="preserve"> </w:t>
      </w:r>
      <w:r w:rsidRPr="00C43B0A">
        <w:rPr>
          <w:szCs w:val="20"/>
          <w:lang w:eastAsia="ar-SA"/>
        </w:rPr>
        <w:t>в связи с отсутствием потребности</w:t>
      </w:r>
      <w:r w:rsidR="0078571D" w:rsidRPr="00C43B0A">
        <w:rPr>
          <w:szCs w:val="20"/>
          <w:lang w:eastAsia="ar-SA"/>
        </w:rPr>
        <w:t>;</w:t>
      </w:r>
    </w:p>
    <w:p w:rsidR="0078571D" w:rsidRDefault="006D132F" w:rsidP="006510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5) </w:t>
      </w:r>
      <w:r w:rsidR="005C031C" w:rsidRPr="0074680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снять денежные средства</w:t>
      </w:r>
      <w:r w:rsidR="005C031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размере 700,00 тыс. рублей по мероприятию «П</w:t>
      </w:r>
      <w:r w:rsidR="005C031C" w:rsidRPr="00435B2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одготовка документации по планировке территории (проекта межевания территории) микрорайона № 12 Ленинского района города Ставропо</w:t>
      </w:r>
      <w:r w:rsidR="005C031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ля»,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связи с изменением объема работ</w:t>
      </w:r>
      <w:r w:rsidR="005C031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C67F3E" w:rsidRPr="00C67F3E" w:rsidRDefault="00C67F3E" w:rsidP="00C67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7F3E">
        <w:rPr>
          <w:rFonts w:ascii="Times New Roman" w:hAnsi="Times New Roman"/>
          <w:sz w:val="28"/>
          <w:szCs w:val="28"/>
        </w:rPr>
        <w:t>Проектом постановления изменяются значения показателя (индикатора) «Площадь территории города Ставрополя, обеспеченная документацией по планировке территории (</w:t>
      </w:r>
      <w:proofErr w:type="gramStart"/>
      <w:r w:rsidRPr="00C67F3E">
        <w:rPr>
          <w:rFonts w:ascii="Times New Roman" w:hAnsi="Times New Roman"/>
          <w:sz w:val="28"/>
          <w:szCs w:val="28"/>
        </w:rPr>
        <w:t>га</w:t>
      </w:r>
      <w:proofErr w:type="gramEnd"/>
      <w:r w:rsidRPr="00C67F3E">
        <w:rPr>
          <w:rFonts w:ascii="Times New Roman" w:hAnsi="Times New Roman"/>
          <w:sz w:val="28"/>
          <w:szCs w:val="28"/>
        </w:rPr>
        <w:t>)» на 2019 – 2022 годы в</w:t>
      </w:r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 xml:space="preserve"> связи с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уменьшением объема работ</w:t>
      </w:r>
      <w:r w:rsidR="00213094">
        <w:rPr>
          <w:rFonts w:ascii="Times New Roman" w:eastAsia="Times New Roman" w:hAnsi="Times New Roman"/>
          <w:sz w:val="28"/>
          <w:szCs w:val="28"/>
          <w:lang w:eastAsia="ar-SA"/>
        </w:rPr>
        <w:t xml:space="preserve"> и уточнением площади разработанной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документации по</w:t>
      </w:r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планировк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территории (проектов планировки территории и проектов межевания территории)</w:t>
      </w:r>
      <w:r w:rsidR="00213094">
        <w:rPr>
          <w:rFonts w:ascii="Times New Roman" w:eastAsia="Times New Roman" w:hAnsi="Times New Roman"/>
          <w:sz w:val="28"/>
          <w:szCs w:val="28"/>
          <w:lang w:eastAsia="ar-SA"/>
        </w:rPr>
        <w:t xml:space="preserve"> по итогам 2019 года</w:t>
      </w:r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67F3E" w:rsidRPr="006C712C" w:rsidRDefault="00C67F3E" w:rsidP="00C67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712C">
        <w:rPr>
          <w:rFonts w:ascii="Times New Roman" w:eastAsia="Times New Roman" w:hAnsi="Times New Roman"/>
          <w:sz w:val="28"/>
          <w:szCs w:val="28"/>
          <w:lang w:eastAsia="ar-SA"/>
        </w:rPr>
        <w:t xml:space="preserve">2019 год – </w:t>
      </w:r>
      <w:r w:rsidR="00DB2F11" w:rsidRPr="006C712C">
        <w:rPr>
          <w:rFonts w:ascii="Times New Roman" w:eastAsia="Times New Roman" w:hAnsi="Times New Roman"/>
          <w:sz w:val="28"/>
          <w:szCs w:val="28"/>
          <w:lang w:eastAsia="ar-SA"/>
        </w:rPr>
        <w:t>499</w:t>
      </w:r>
      <w:r w:rsidRPr="006C712C">
        <w:rPr>
          <w:rFonts w:ascii="Times New Roman" w:eastAsia="Times New Roman" w:hAnsi="Times New Roman"/>
          <w:sz w:val="28"/>
          <w:szCs w:val="28"/>
          <w:lang w:eastAsia="ar-SA"/>
        </w:rPr>
        <w:t xml:space="preserve"> га;</w:t>
      </w:r>
    </w:p>
    <w:p w:rsidR="00C67F3E" w:rsidRPr="006C712C" w:rsidRDefault="00C67F3E" w:rsidP="00C67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712C">
        <w:rPr>
          <w:rFonts w:ascii="Times New Roman" w:eastAsia="Times New Roman" w:hAnsi="Times New Roman"/>
          <w:sz w:val="28"/>
          <w:szCs w:val="28"/>
          <w:lang w:eastAsia="ar-SA"/>
        </w:rPr>
        <w:t xml:space="preserve">2020 год – </w:t>
      </w:r>
      <w:r w:rsidR="00DB2F11" w:rsidRPr="006C712C">
        <w:rPr>
          <w:rFonts w:ascii="Times New Roman" w:eastAsia="Times New Roman" w:hAnsi="Times New Roman"/>
          <w:sz w:val="28"/>
          <w:szCs w:val="28"/>
          <w:lang w:eastAsia="ar-SA"/>
        </w:rPr>
        <w:t>639,5</w:t>
      </w:r>
      <w:r w:rsidRPr="006C712C">
        <w:rPr>
          <w:rFonts w:ascii="Times New Roman" w:eastAsia="Times New Roman" w:hAnsi="Times New Roman"/>
          <w:sz w:val="28"/>
          <w:szCs w:val="28"/>
          <w:lang w:eastAsia="ar-SA"/>
        </w:rPr>
        <w:t xml:space="preserve"> га;</w:t>
      </w:r>
    </w:p>
    <w:p w:rsidR="00C67F3E" w:rsidRPr="006C712C" w:rsidRDefault="00C67F3E" w:rsidP="00C67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712C">
        <w:rPr>
          <w:rFonts w:ascii="Times New Roman" w:eastAsia="Times New Roman" w:hAnsi="Times New Roman"/>
          <w:sz w:val="28"/>
          <w:szCs w:val="28"/>
          <w:lang w:eastAsia="ar-SA"/>
        </w:rPr>
        <w:t xml:space="preserve">2021 год – </w:t>
      </w:r>
      <w:r w:rsidR="00DB2F11" w:rsidRPr="006C712C">
        <w:rPr>
          <w:rFonts w:ascii="Times New Roman" w:eastAsia="Times New Roman" w:hAnsi="Times New Roman"/>
          <w:sz w:val="28"/>
          <w:szCs w:val="28"/>
          <w:lang w:eastAsia="ar-SA"/>
        </w:rPr>
        <w:t>729</w:t>
      </w:r>
      <w:r w:rsidRPr="006C712C">
        <w:rPr>
          <w:rFonts w:ascii="Times New Roman" w:eastAsia="Times New Roman" w:hAnsi="Times New Roman"/>
          <w:sz w:val="28"/>
          <w:szCs w:val="28"/>
          <w:lang w:eastAsia="ar-SA"/>
        </w:rPr>
        <w:t xml:space="preserve"> га;</w:t>
      </w:r>
    </w:p>
    <w:p w:rsidR="00C67F3E" w:rsidRPr="00C67F3E" w:rsidRDefault="006A5E76" w:rsidP="00C67F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C712C">
        <w:rPr>
          <w:rFonts w:ascii="Times New Roman" w:eastAsia="Times New Roman" w:hAnsi="Times New Roman"/>
          <w:sz w:val="28"/>
          <w:szCs w:val="28"/>
          <w:lang w:eastAsia="ar-SA"/>
        </w:rPr>
        <w:t>2022 год – 8</w:t>
      </w:r>
      <w:r w:rsidR="00DB2F11" w:rsidRPr="006C712C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627244" w:rsidRPr="006C712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67F3E" w:rsidRPr="006C712C">
        <w:rPr>
          <w:rFonts w:ascii="Times New Roman" w:eastAsia="Times New Roman" w:hAnsi="Times New Roman"/>
          <w:sz w:val="28"/>
          <w:szCs w:val="28"/>
          <w:lang w:eastAsia="ar-SA"/>
        </w:rPr>
        <w:t xml:space="preserve"> га.</w:t>
      </w:r>
    </w:p>
    <w:p w:rsidR="00C67F3E" w:rsidRPr="00C67F3E" w:rsidRDefault="00C67F3E" w:rsidP="00C67F3E">
      <w:pPr>
        <w:spacing w:after="12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>Реализация вышеуказанных мероприятий позволит</w:t>
      </w:r>
      <w:r w:rsidRPr="00C67F3E">
        <w:rPr>
          <w:rFonts w:ascii="Times New Roman" w:eastAsiaTheme="minorHAnsi" w:hAnsi="Times New Roman"/>
          <w:sz w:val="28"/>
          <w:szCs w:val="28"/>
          <w:lang w:eastAsia="ru-RU"/>
        </w:rPr>
        <w:t xml:space="preserve"> обеспечить устойчивое развитие территории города Ставрополя.</w:t>
      </w:r>
    </w:p>
    <w:p w:rsidR="00C67F3E" w:rsidRPr="00C67F3E" w:rsidRDefault="00C67F3E" w:rsidP="00C67F3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случае не реализации Программы не будет обеспечено эффективное решение приоритетных социальных, экономических и других задач развития территории города Ставрополя.</w:t>
      </w:r>
    </w:p>
    <w:p w:rsidR="00C67F3E" w:rsidRPr="00C67F3E" w:rsidRDefault="00C67F3E" w:rsidP="00C67F3E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 xml:space="preserve">В связи с </w:t>
      </w:r>
      <w:proofErr w:type="gramStart"/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>вышеизложенным</w:t>
      </w:r>
      <w:proofErr w:type="gramEnd"/>
      <w:r w:rsidRPr="00C67F3E">
        <w:rPr>
          <w:rFonts w:ascii="Times New Roman" w:eastAsia="Times New Roman" w:hAnsi="Times New Roman"/>
          <w:sz w:val="28"/>
          <w:szCs w:val="28"/>
          <w:lang w:eastAsia="ar-SA"/>
        </w:rPr>
        <w:t>, считаем необходимым принятие данного проекта постановления.</w:t>
      </w:r>
    </w:p>
    <w:p w:rsidR="00651058" w:rsidRDefault="00651058" w:rsidP="00A869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32F" w:rsidRDefault="006D132F" w:rsidP="00A869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32F" w:rsidRDefault="006D132F" w:rsidP="00A869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32F" w:rsidRDefault="006D132F" w:rsidP="00A8692D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3BD" w:rsidRPr="009E1139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5B43BD" w:rsidRPr="009E1139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5B43BD" w:rsidRPr="009E1139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5B43BD" w:rsidRPr="00267353" w:rsidRDefault="005B43BD" w:rsidP="00A869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А.В. Уваров</w:t>
      </w:r>
    </w:p>
    <w:p w:rsidR="00E11B0A" w:rsidRDefault="00E11B0A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03EB" w:rsidRDefault="00D903E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3B0D" w:rsidRDefault="00DA3B0D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3391" w:rsidRDefault="00FD3391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505B" w:rsidRDefault="000B505B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Н.П. Иванова,</w:t>
      </w:r>
    </w:p>
    <w:p w:rsidR="00FD3391" w:rsidRDefault="00627244" w:rsidP="00ED7EC2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Ю.А. Забугина, </w:t>
      </w:r>
    </w:p>
    <w:p w:rsidR="00AB3380" w:rsidRDefault="00AB3380" w:rsidP="00ED7EC2">
      <w:pPr>
        <w:spacing w:after="0" w:line="240" w:lineRule="exact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23-22-25</w:t>
      </w:r>
    </w:p>
    <w:sectPr w:rsidR="00AB3380" w:rsidSect="001D21DA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5D" w:rsidRDefault="0060345D" w:rsidP="00BD3F92">
      <w:pPr>
        <w:spacing w:after="0" w:line="240" w:lineRule="auto"/>
      </w:pPr>
      <w:r>
        <w:separator/>
      </w:r>
    </w:p>
  </w:endnote>
  <w:endnote w:type="continuationSeparator" w:id="0">
    <w:p w:rsidR="0060345D" w:rsidRDefault="0060345D" w:rsidP="00BD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5D" w:rsidRDefault="0060345D" w:rsidP="00BD3F92">
      <w:pPr>
        <w:spacing w:after="0" w:line="240" w:lineRule="auto"/>
      </w:pPr>
      <w:r>
        <w:separator/>
      </w:r>
    </w:p>
  </w:footnote>
  <w:footnote w:type="continuationSeparator" w:id="0">
    <w:p w:rsidR="0060345D" w:rsidRDefault="0060345D" w:rsidP="00BD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12220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11B0A" w:rsidRPr="00E11B0A" w:rsidRDefault="00E11B0A">
        <w:pPr>
          <w:pStyle w:val="a6"/>
          <w:jc w:val="center"/>
          <w:rPr>
            <w:rFonts w:ascii="Times New Roman" w:hAnsi="Times New Roman"/>
            <w:sz w:val="28"/>
          </w:rPr>
        </w:pPr>
        <w:r w:rsidRPr="00E11B0A">
          <w:rPr>
            <w:rFonts w:ascii="Times New Roman" w:hAnsi="Times New Roman"/>
            <w:sz w:val="28"/>
          </w:rPr>
          <w:fldChar w:fldCharType="begin"/>
        </w:r>
        <w:r w:rsidRPr="00E11B0A">
          <w:rPr>
            <w:rFonts w:ascii="Times New Roman" w:hAnsi="Times New Roman"/>
            <w:sz w:val="28"/>
          </w:rPr>
          <w:instrText>PAGE   \* MERGEFORMAT</w:instrText>
        </w:r>
        <w:r w:rsidRPr="00E11B0A">
          <w:rPr>
            <w:rFonts w:ascii="Times New Roman" w:hAnsi="Times New Roman"/>
            <w:sz w:val="28"/>
          </w:rPr>
          <w:fldChar w:fldCharType="separate"/>
        </w:r>
        <w:r w:rsidR="00DA3B0D">
          <w:rPr>
            <w:rFonts w:ascii="Times New Roman" w:hAnsi="Times New Roman"/>
            <w:noProof/>
            <w:sz w:val="28"/>
          </w:rPr>
          <w:t>3</w:t>
        </w:r>
        <w:r w:rsidRPr="00E11B0A">
          <w:rPr>
            <w:rFonts w:ascii="Times New Roman" w:hAnsi="Times New Roman"/>
            <w:sz w:val="28"/>
          </w:rPr>
          <w:fldChar w:fldCharType="end"/>
        </w:r>
      </w:p>
    </w:sdtContent>
  </w:sdt>
  <w:p w:rsidR="00E11B0A" w:rsidRDefault="00E11B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0A" w:rsidRDefault="00E11B0A">
    <w:pPr>
      <w:pStyle w:val="a6"/>
      <w:jc w:val="center"/>
    </w:pPr>
  </w:p>
  <w:p w:rsidR="00E11B0A" w:rsidRDefault="00E11B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C96"/>
    <w:multiLevelType w:val="hybridMultilevel"/>
    <w:tmpl w:val="15DCF4A8"/>
    <w:lvl w:ilvl="0" w:tplc="271E01F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DC3475"/>
    <w:multiLevelType w:val="hybridMultilevel"/>
    <w:tmpl w:val="5A804322"/>
    <w:lvl w:ilvl="0" w:tplc="4ECC6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734233"/>
    <w:multiLevelType w:val="hybridMultilevel"/>
    <w:tmpl w:val="92D68032"/>
    <w:lvl w:ilvl="0" w:tplc="B4F25C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4F18"/>
    <w:rsid w:val="000165F7"/>
    <w:rsid w:val="00020DA8"/>
    <w:rsid w:val="000232FC"/>
    <w:rsid w:val="00043E93"/>
    <w:rsid w:val="00060B60"/>
    <w:rsid w:val="00067CDC"/>
    <w:rsid w:val="0007318D"/>
    <w:rsid w:val="00092D85"/>
    <w:rsid w:val="00095F08"/>
    <w:rsid w:val="00097D6B"/>
    <w:rsid w:val="000B1D39"/>
    <w:rsid w:val="000B505B"/>
    <w:rsid w:val="000B6408"/>
    <w:rsid w:val="000B7969"/>
    <w:rsid w:val="000C3822"/>
    <w:rsid w:val="000C524B"/>
    <w:rsid w:val="000E19E3"/>
    <w:rsid w:val="000E1D4B"/>
    <w:rsid w:val="000E5F4B"/>
    <w:rsid w:val="000F4107"/>
    <w:rsid w:val="0010067F"/>
    <w:rsid w:val="00100E91"/>
    <w:rsid w:val="00100FA5"/>
    <w:rsid w:val="0010136E"/>
    <w:rsid w:val="00105F45"/>
    <w:rsid w:val="00110567"/>
    <w:rsid w:val="00112FF7"/>
    <w:rsid w:val="0011788D"/>
    <w:rsid w:val="00123960"/>
    <w:rsid w:val="001325CE"/>
    <w:rsid w:val="001478AD"/>
    <w:rsid w:val="001540A8"/>
    <w:rsid w:val="00191E98"/>
    <w:rsid w:val="001B4E60"/>
    <w:rsid w:val="001B7FCA"/>
    <w:rsid w:val="001C492A"/>
    <w:rsid w:val="001C5AF8"/>
    <w:rsid w:val="001D1470"/>
    <w:rsid w:val="001D21DA"/>
    <w:rsid w:val="001E2EC3"/>
    <w:rsid w:val="001E5C48"/>
    <w:rsid w:val="001F54E6"/>
    <w:rsid w:val="0020225E"/>
    <w:rsid w:val="002120C3"/>
    <w:rsid w:val="00213094"/>
    <w:rsid w:val="00213318"/>
    <w:rsid w:val="002306F3"/>
    <w:rsid w:val="00231716"/>
    <w:rsid w:val="00240B89"/>
    <w:rsid w:val="00245CE0"/>
    <w:rsid w:val="0025799A"/>
    <w:rsid w:val="00262076"/>
    <w:rsid w:val="0026301E"/>
    <w:rsid w:val="00267353"/>
    <w:rsid w:val="00290DFF"/>
    <w:rsid w:val="002D5F97"/>
    <w:rsid w:val="002D7821"/>
    <w:rsid w:val="00312F43"/>
    <w:rsid w:val="00323F25"/>
    <w:rsid w:val="0032542D"/>
    <w:rsid w:val="003306EC"/>
    <w:rsid w:val="00331A35"/>
    <w:rsid w:val="00363D35"/>
    <w:rsid w:val="003805D4"/>
    <w:rsid w:val="00385D1E"/>
    <w:rsid w:val="0039758A"/>
    <w:rsid w:val="003A434C"/>
    <w:rsid w:val="003A76C5"/>
    <w:rsid w:val="003C0B0B"/>
    <w:rsid w:val="003C0C11"/>
    <w:rsid w:val="003C6FA8"/>
    <w:rsid w:val="003F10F7"/>
    <w:rsid w:val="003F48AE"/>
    <w:rsid w:val="004068DF"/>
    <w:rsid w:val="0042110B"/>
    <w:rsid w:val="004260CE"/>
    <w:rsid w:val="00435B2E"/>
    <w:rsid w:val="004369EC"/>
    <w:rsid w:val="00440805"/>
    <w:rsid w:val="00450F58"/>
    <w:rsid w:val="00451823"/>
    <w:rsid w:val="004577FF"/>
    <w:rsid w:val="004626CE"/>
    <w:rsid w:val="00464586"/>
    <w:rsid w:val="00481F65"/>
    <w:rsid w:val="0049258E"/>
    <w:rsid w:val="004944FE"/>
    <w:rsid w:val="00494AA0"/>
    <w:rsid w:val="004A0C6A"/>
    <w:rsid w:val="004A16F9"/>
    <w:rsid w:val="004B15D5"/>
    <w:rsid w:val="004B6CDE"/>
    <w:rsid w:val="004B6EB1"/>
    <w:rsid w:val="004B7137"/>
    <w:rsid w:val="004D41F3"/>
    <w:rsid w:val="004D47CB"/>
    <w:rsid w:val="004D6368"/>
    <w:rsid w:val="004E4867"/>
    <w:rsid w:val="004E5E11"/>
    <w:rsid w:val="004E6AA6"/>
    <w:rsid w:val="00502201"/>
    <w:rsid w:val="00513C0D"/>
    <w:rsid w:val="0052685C"/>
    <w:rsid w:val="005311E0"/>
    <w:rsid w:val="00537D95"/>
    <w:rsid w:val="005404D9"/>
    <w:rsid w:val="005428AA"/>
    <w:rsid w:val="00561F8E"/>
    <w:rsid w:val="00577695"/>
    <w:rsid w:val="00595681"/>
    <w:rsid w:val="005B079C"/>
    <w:rsid w:val="005B43BD"/>
    <w:rsid w:val="005B53FF"/>
    <w:rsid w:val="005B5EA7"/>
    <w:rsid w:val="005C031C"/>
    <w:rsid w:val="005C0E29"/>
    <w:rsid w:val="005C5D86"/>
    <w:rsid w:val="005E6A58"/>
    <w:rsid w:val="0060345D"/>
    <w:rsid w:val="00603C29"/>
    <w:rsid w:val="00603E27"/>
    <w:rsid w:val="00615336"/>
    <w:rsid w:val="00621547"/>
    <w:rsid w:val="00627244"/>
    <w:rsid w:val="00642F32"/>
    <w:rsid w:val="00646FEC"/>
    <w:rsid w:val="00651058"/>
    <w:rsid w:val="00685A64"/>
    <w:rsid w:val="006A213C"/>
    <w:rsid w:val="006A5E76"/>
    <w:rsid w:val="006B7110"/>
    <w:rsid w:val="006C5008"/>
    <w:rsid w:val="006C712C"/>
    <w:rsid w:val="006D132F"/>
    <w:rsid w:val="006D3B85"/>
    <w:rsid w:val="006E1B62"/>
    <w:rsid w:val="006E7CAE"/>
    <w:rsid w:val="006F023D"/>
    <w:rsid w:val="006F69B5"/>
    <w:rsid w:val="00715BF3"/>
    <w:rsid w:val="007349B6"/>
    <w:rsid w:val="00741A97"/>
    <w:rsid w:val="00746807"/>
    <w:rsid w:val="007605C3"/>
    <w:rsid w:val="007606EE"/>
    <w:rsid w:val="0076233B"/>
    <w:rsid w:val="00766D1C"/>
    <w:rsid w:val="00774B4B"/>
    <w:rsid w:val="00783ED3"/>
    <w:rsid w:val="0078571D"/>
    <w:rsid w:val="007A59CC"/>
    <w:rsid w:val="007B6405"/>
    <w:rsid w:val="007D1A41"/>
    <w:rsid w:val="007D285D"/>
    <w:rsid w:val="007D3824"/>
    <w:rsid w:val="008056FC"/>
    <w:rsid w:val="00806A18"/>
    <w:rsid w:val="00812D3F"/>
    <w:rsid w:val="00816533"/>
    <w:rsid w:val="0082177A"/>
    <w:rsid w:val="00822F94"/>
    <w:rsid w:val="008262DA"/>
    <w:rsid w:val="00836A11"/>
    <w:rsid w:val="00841AA1"/>
    <w:rsid w:val="00853326"/>
    <w:rsid w:val="008546E7"/>
    <w:rsid w:val="00854D27"/>
    <w:rsid w:val="0085764B"/>
    <w:rsid w:val="00866061"/>
    <w:rsid w:val="00867F05"/>
    <w:rsid w:val="0087472D"/>
    <w:rsid w:val="00875EC7"/>
    <w:rsid w:val="008859DF"/>
    <w:rsid w:val="00885BFA"/>
    <w:rsid w:val="008947D8"/>
    <w:rsid w:val="008A5F0D"/>
    <w:rsid w:val="008B0BAA"/>
    <w:rsid w:val="008D663B"/>
    <w:rsid w:val="008D6CCD"/>
    <w:rsid w:val="008E3B7F"/>
    <w:rsid w:val="008F0D0A"/>
    <w:rsid w:val="008F2CAF"/>
    <w:rsid w:val="0090569A"/>
    <w:rsid w:val="00920E97"/>
    <w:rsid w:val="00933ED5"/>
    <w:rsid w:val="0093461F"/>
    <w:rsid w:val="009627E6"/>
    <w:rsid w:val="00984C3C"/>
    <w:rsid w:val="00992EA2"/>
    <w:rsid w:val="00996B92"/>
    <w:rsid w:val="00997388"/>
    <w:rsid w:val="009B2274"/>
    <w:rsid w:val="009C14A7"/>
    <w:rsid w:val="009D5B08"/>
    <w:rsid w:val="009E1139"/>
    <w:rsid w:val="00A0484A"/>
    <w:rsid w:val="00A1203E"/>
    <w:rsid w:val="00A13D66"/>
    <w:rsid w:val="00A14128"/>
    <w:rsid w:val="00A14459"/>
    <w:rsid w:val="00A241B3"/>
    <w:rsid w:val="00A42E40"/>
    <w:rsid w:val="00A43A1A"/>
    <w:rsid w:val="00A47192"/>
    <w:rsid w:val="00A47BF2"/>
    <w:rsid w:val="00A512F1"/>
    <w:rsid w:val="00A6255E"/>
    <w:rsid w:val="00A65B01"/>
    <w:rsid w:val="00A65E52"/>
    <w:rsid w:val="00A700ED"/>
    <w:rsid w:val="00A772AF"/>
    <w:rsid w:val="00A85AAD"/>
    <w:rsid w:val="00A8692D"/>
    <w:rsid w:val="00AA4DDD"/>
    <w:rsid w:val="00AA7E23"/>
    <w:rsid w:val="00AB221E"/>
    <w:rsid w:val="00AB3380"/>
    <w:rsid w:val="00AB7D57"/>
    <w:rsid w:val="00AC319E"/>
    <w:rsid w:val="00AE0EAB"/>
    <w:rsid w:val="00AF0869"/>
    <w:rsid w:val="00B01AA8"/>
    <w:rsid w:val="00B11272"/>
    <w:rsid w:val="00B11B25"/>
    <w:rsid w:val="00B17AF0"/>
    <w:rsid w:val="00B317F9"/>
    <w:rsid w:val="00B3610B"/>
    <w:rsid w:val="00B853DA"/>
    <w:rsid w:val="00B9022F"/>
    <w:rsid w:val="00B92EBF"/>
    <w:rsid w:val="00BB2C8C"/>
    <w:rsid w:val="00BB33E8"/>
    <w:rsid w:val="00BB6D3B"/>
    <w:rsid w:val="00BD3B35"/>
    <w:rsid w:val="00BD3F92"/>
    <w:rsid w:val="00BE767B"/>
    <w:rsid w:val="00BF5B43"/>
    <w:rsid w:val="00C209E9"/>
    <w:rsid w:val="00C246DB"/>
    <w:rsid w:val="00C252BB"/>
    <w:rsid w:val="00C27800"/>
    <w:rsid w:val="00C36C5C"/>
    <w:rsid w:val="00C43B0A"/>
    <w:rsid w:val="00C452D8"/>
    <w:rsid w:val="00C508AD"/>
    <w:rsid w:val="00C539EE"/>
    <w:rsid w:val="00C563BD"/>
    <w:rsid w:val="00C6147F"/>
    <w:rsid w:val="00C66F49"/>
    <w:rsid w:val="00C67F3E"/>
    <w:rsid w:val="00C7610D"/>
    <w:rsid w:val="00C761E0"/>
    <w:rsid w:val="00C80FFD"/>
    <w:rsid w:val="00C95D81"/>
    <w:rsid w:val="00C97072"/>
    <w:rsid w:val="00CB7983"/>
    <w:rsid w:val="00CC557D"/>
    <w:rsid w:val="00CD136A"/>
    <w:rsid w:val="00CF7696"/>
    <w:rsid w:val="00D1579E"/>
    <w:rsid w:val="00D32F93"/>
    <w:rsid w:val="00D3322D"/>
    <w:rsid w:val="00D43E6C"/>
    <w:rsid w:val="00D457E2"/>
    <w:rsid w:val="00D50DA6"/>
    <w:rsid w:val="00D661A1"/>
    <w:rsid w:val="00D70DD1"/>
    <w:rsid w:val="00D73865"/>
    <w:rsid w:val="00D903EB"/>
    <w:rsid w:val="00D96866"/>
    <w:rsid w:val="00DA0B06"/>
    <w:rsid w:val="00DA337B"/>
    <w:rsid w:val="00DA3B0D"/>
    <w:rsid w:val="00DA5EC4"/>
    <w:rsid w:val="00DB2F11"/>
    <w:rsid w:val="00DB4AA7"/>
    <w:rsid w:val="00DF1A99"/>
    <w:rsid w:val="00DF5238"/>
    <w:rsid w:val="00E018E4"/>
    <w:rsid w:val="00E10988"/>
    <w:rsid w:val="00E11B0A"/>
    <w:rsid w:val="00E13627"/>
    <w:rsid w:val="00E1492A"/>
    <w:rsid w:val="00E16B82"/>
    <w:rsid w:val="00E22813"/>
    <w:rsid w:val="00E30367"/>
    <w:rsid w:val="00E44CB1"/>
    <w:rsid w:val="00E50247"/>
    <w:rsid w:val="00E54B57"/>
    <w:rsid w:val="00E673D9"/>
    <w:rsid w:val="00E74BD8"/>
    <w:rsid w:val="00E75FF3"/>
    <w:rsid w:val="00E9647A"/>
    <w:rsid w:val="00EA56E7"/>
    <w:rsid w:val="00EB0D2B"/>
    <w:rsid w:val="00EB4675"/>
    <w:rsid w:val="00EC7822"/>
    <w:rsid w:val="00ED7EC2"/>
    <w:rsid w:val="00EE07D4"/>
    <w:rsid w:val="00EE44D0"/>
    <w:rsid w:val="00EF6039"/>
    <w:rsid w:val="00F25A9F"/>
    <w:rsid w:val="00F30D10"/>
    <w:rsid w:val="00F4302D"/>
    <w:rsid w:val="00F436F2"/>
    <w:rsid w:val="00F45895"/>
    <w:rsid w:val="00F47D64"/>
    <w:rsid w:val="00F53F36"/>
    <w:rsid w:val="00F67911"/>
    <w:rsid w:val="00F710E6"/>
    <w:rsid w:val="00F71D72"/>
    <w:rsid w:val="00F86DB1"/>
    <w:rsid w:val="00F90683"/>
    <w:rsid w:val="00F94CFC"/>
    <w:rsid w:val="00FA4D01"/>
    <w:rsid w:val="00FA641F"/>
    <w:rsid w:val="00FC219C"/>
    <w:rsid w:val="00FC45C9"/>
    <w:rsid w:val="00FD1FB3"/>
    <w:rsid w:val="00FD3391"/>
    <w:rsid w:val="00FE22F4"/>
    <w:rsid w:val="00FE40EF"/>
    <w:rsid w:val="00FE498B"/>
    <w:rsid w:val="00FF6235"/>
    <w:rsid w:val="00FF7482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Subtitle"/>
    <w:basedOn w:val="a"/>
    <w:link w:val="ab"/>
    <w:qFormat/>
    <w:rsid w:val="00F436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F436F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Subtitle"/>
    <w:basedOn w:val="a"/>
    <w:link w:val="ab"/>
    <w:qFormat/>
    <w:rsid w:val="00F436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F436F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A4D7-5F10-429C-8221-248680EE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Забугина Юлия Анатольевна</cp:lastModifiedBy>
  <cp:revision>81</cp:revision>
  <cp:lastPrinted>2019-05-20T08:36:00Z</cp:lastPrinted>
  <dcterms:created xsi:type="dcterms:W3CDTF">2018-11-07T12:05:00Z</dcterms:created>
  <dcterms:modified xsi:type="dcterms:W3CDTF">2019-12-20T14:33:00Z</dcterms:modified>
</cp:coreProperties>
</file>